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9" w:type="pct"/>
        <w:tblInd w:w="-318" w:type="dxa"/>
        <w:tblLook w:val="01E0"/>
      </w:tblPr>
      <w:tblGrid>
        <w:gridCol w:w="4413"/>
        <w:gridCol w:w="5518"/>
      </w:tblGrid>
      <w:tr w:rsidR="00EB43D7" w:rsidRPr="003D5515" w:rsidTr="00A74F3B">
        <w:trPr>
          <w:trHeight w:val="935"/>
        </w:trPr>
        <w:tc>
          <w:tcPr>
            <w:tcW w:w="2222" w:type="pct"/>
          </w:tcPr>
          <w:p w:rsidR="00EB43D7" w:rsidRPr="003D5515" w:rsidRDefault="00EB43D7" w:rsidP="00A74F3B">
            <w:pPr>
              <w:spacing w:before="120"/>
              <w:ind w:left="-58" w:right="-58"/>
              <w:jc w:val="center"/>
              <w:rPr>
                <w:b/>
                <w:sz w:val="22"/>
                <w:lang w:val="fr-FR"/>
              </w:rPr>
            </w:pPr>
            <w:r w:rsidRPr="003D5515">
              <w:rPr>
                <w:b/>
                <w:sz w:val="22"/>
                <w:lang w:val="fr-FR"/>
              </w:rPr>
              <w:t xml:space="preserve">CÔNG TY CP CUNG ỨNG </w:t>
            </w:r>
          </w:p>
          <w:p w:rsidR="00EB43D7" w:rsidRPr="003D5515" w:rsidRDefault="00EB43D7" w:rsidP="00A74F3B">
            <w:pPr>
              <w:spacing w:before="120"/>
              <w:ind w:left="-58" w:right="-58"/>
              <w:jc w:val="center"/>
              <w:rPr>
                <w:b/>
                <w:lang w:val="fr-FR"/>
              </w:rPr>
            </w:pPr>
            <w:r w:rsidRPr="003D5515">
              <w:rPr>
                <w:b/>
                <w:sz w:val="22"/>
                <w:lang w:val="fr-FR"/>
              </w:rPr>
              <w:t>VÀ DỊCH VỤ KỸ THUẬT HÀNG HẢI</w:t>
            </w:r>
          </w:p>
          <w:p w:rsidR="00EB43D7" w:rsidRPr="003D5515" w:rsidRDefault="00647589" w:rsidP="00A74F3B">
            <w:pPr>
              <w:jc w:val="center"/>
              <w:rPr>
                <w:szCs w:val="26"/>
                <w:lang w:val="fr-FR"/>
              </w:rPr>
            </w:pPr>
            <w:r w:rsidRPr="00647589">
              <w:rPr>
                <w:noProof/>
                <w:spacing w:val="-20"/>
                <w:szCs w:val="26"/>
              </w:rPr>
              <w:pict>
                <v:line id="_x0000_s1026" style="position:absolute;left:0;text-align:left;z-index:251660288" from="54.9pt,2.7pt" to="171.9pt,2.7pt"/>
              </w:pict>
            </w:r>
          </w:p>
          <w:p w:rsidR="00EB43D7" w:rsidRPr="000B0524" w:rsidRDefault="00EB43D7" w:rsidP="005A78DF">
            <w:pPr>
              <w:ind w:left="-57" w:right="-57"/>
              <w:jc w:val="center"/>
              <w:rPr>
                <w:i/>
                <w:sz w:val="26"/>
                <w:szCs w:val="26"/>
                <w:lang w:val="fr-FR"/>
              </w:rPr>
            </w:pPr>
            <w:r w:rsidRPr="000B0524">
              <w:rPr>
                <w:i/>
                <w:sz w:val="26"/>
                <w:szCs w:val="26"/>
                <w:lang w:val="fr-FR"/>
              </w:rPr>
              <w:t>Số: 1</w:t>
            </w:r>
            <w:r w:rsidR="005A78DF" w:rsidRPr="000B0524">
              <w:rPr>
                <w:i/>
                <w:sz w:val="26"/>
                <w:szCs w:val="26"/>
                <w:lang w:val="fr-FR"/>
              </w:rPr>
              <w:t>2</w:t>
            </w:r>
            <w:r w:rsidRPr="000B0524">
              <w:rPr>
                <w:i/>
                <w:sz w:val="26"/>
                <w:szCs w:val="26"/>
                <w:lang w:val="fr-FR"/>
              </w:rPr>
              <w:t xml:space="preserve"> /NQ-HĐQT</w:t>
            </w:r>
          </w:p>
        </w:tc>
        <w:tc>
          <w:tcPr>
            <w:tcW w:w="2778" w:type="pct"/>
          </w:tcPr>
          <w:p w:rsidR="00EB43D7" w:rsidRPr="003D5515" w:rsidRDefault="00EB43D7" w:rsidP="00A74F3B">
            <w:pPr>
              <w:spacing w:before="120"/>
              <w:ind w:left="-58" w:right="-58"/>
              <w:jc w:val="center"/>
              <w:rPr>
                <w:b/>
                <w:szCs w:val="26"/>
                <w:lang w:val="fr-FR"/>
              </w:rPr>
            </w:pPr>
            <w:r w:rsidRPr="00C06295">
              <w:rPr>
                <w:b/>
                <w:sz w:val="24"/>
                <w:szCs w:val="24"/>
                <w:lang w:val="fr-FR"/>
              </w:rPr>
              <w:t>CỘNG HOÀ XÃ HỘI CHỦ NGHĨA VIỆT NAM</w:t>
            </w:r>
            <w:r w:rsidRPr="00C06295">
              <w:rPr>
                <w:b/>
                <w:sz w:val="24"/>
                <w:szCs w:val="24"/>
                <w:lang w:val="fr-FR"/>
              </w:rPr>
              <w:br/>
            </w:r>
            <w:r w:rsidRPr="00C06295">
              <w:rPr>
                <w:b/>
                <w:sz w:val="26"/>
                <w:szCs w:val="26"/>
                <w:lang w:val="fr-FR"/>
              </w:rPr>
              <w:t>Độc lập - Tự do - Hạnh phúc</w:t>
            </w:r>
          </w:p>
          <w:p w:rsidR="00EB43D7" w:rsidRPr="003D5515" w:rsidRDefault="00647589" w:rsidP="00A74F3B">
            <w:pPr>
              <w:jc w:val="right"/>
              <w:rPr>
                <w:i/>
                <w:szCs w:val="26"/>
                <w:lang w:val="fr-FR"/>
              </w:rPr>
            </w:pPr>
            <w:r w:rsidRPr="00647589">
              <w:rPr>
                <w:noProof/>
                <w:szCs w:val="26"/>
              </w:rPr>
              <w:pict>
                <v:line id="_x0000_s1027" style="position:absolute;left:0;text-align:left;z-index:251661312" from="71.3pt,5.05pt" to="227.35pt,5.05pt"/>
              </w:pict>
            </w:r>
          </w:p>
          <w:p w:rsidR="00EB43D7" w:rsidRPr="003B59A3" w:rsidRDefault="00EB43D7" w:rsidP="005A78DF">
            <w:pPr>
              <w:jc w:val="center"/>
              <w:rPr>
                <w:i/>
                <w:sz w:val="26"/>
                <w:szCs w:val="26"/>
                <w:lang w:val="fr-FR"/>
              </w:rPr>
            </w:pPr>
            <w:r w:rsidRPr="003B59A3">
              <w:rPr>
                <w:i/>
                <w:sz w:val="26"/>
                <w:szCs w:val="26"/>
                <w:lang w:val="fr-FR"/>
              </w:rPr>
              <w:t>Hải Phòng, ngày</w:t>
            </w:r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r w:rsidR="005A78DF">
              <w:rPr>
                <w:i/>
                <w:sz w:val="26"/>
                <w:szCs w:val="26"/>
                <w:lang w:val="fr-FR"/>
              </w:rPr>
              <w:t>22</w:t>
            </w:r>
            <w:r>
              <w:rPr>
                <w:i/>
                <w:sz w:val="26"/>
                <w:szCs w:val="26"/>
                <w:lang w:val="fr-FR"/>
              </w:rPr>
              <w:t xml:space="preserve"> </w:t>
            </w:r>
            <w:r w:rsidRPr="003B59A3">
              <w:rPr>
                <w:i/>
                <w:sz w:val="26"/>
                <w:szCs w:val="26"/>
                <w:lang w:val="fr-FR"/>
              </w:rPr>
              <w:t>tháng</w:t>
            </w:r>
            <w:r>
              <w:rPr>
                <w:i/>
                <w:sz w:val="26"/>
                <w:szCs w:val="26"/>
                <w:lang w:val="fr-FR"/>
              </w:rPr>
              <w:t xml:space="preserve"> 4 </w:t>
            </w:r>
            <w:r w:rsidRPr="003B59A3">
              <w:rPr>
                <w:i/>
                <w:sz w:val="26"/>
                <w:szCs w:val="26"/>
                <w:lang w:val="fr-FR"/>
              </w:rPr>
              <w:t xml:space="preserve"> năm 201</w:t>
            </w:r>
            <w:r>
              <w:rPr>
                <w:i/>
                <w:sz w:val="26"/>
                <w:szCs w:val="26"/>
                <w:lang w:val="fr-FR"/>
              </w:rPr>
              <w:t>6</w:t>
            </w:r>
          </w:p>
        </w:tc>
      </w:tr>
    </w:tbl>
    <w:p w:rsidR="00EB43D7" w:rsidRDefault="00EB43D7" w:rsidP="00EB43D7">
      <w:pPr>
        <w:spacing w:after="120" w:line="360" w:lineRule="exact"/>
        <w:jc w:val="center"/>
        <w:rPr>
          <w:b/>
          <w:szCs w:val="28"/>
          <w:lang w:val="fr-FR"/>
        </w:rPr>
      </w:pPr>
      <w:r>
        <w:rPr>
          <w:b/>
          <w:szCs w:val="28"/>
          <w:lang w:val="fr-FR"/>
        </w:rPr>
        <w:t>NGHỊ QUYẾT HỘI ĐỒNG QUẢN TRỊ</w:t>
      </w:r>
    </w:p>
    <w:p w:rsidR="00EB43D7" w:rsidRDefault="00EB43D7" w:rsidP="00EB43D7">
      <w:pPr>
        <w:spacing w:after="120" w:line="360" w:lineRule="exact"/>
        <w:jc w:val="center"/>
        <w:rPr>
          <w:b/>
          <w:szCs w:val="28"/>
          <w:lang w:val="fr-FR"/>
        </w:rPr>
      </w:pPr>
      <w:r>
        <w:rPr>
          <w:b/>
          <w:szCs w:val="28"/>
          <w:lang w:val="fr-FR"/>
        </w:rPr>
        <w:t>CÔNG TY CỔ PHẦN CUNG ỨNG VÀ DỊCH VỤ KỸ THUẬT HÀNG HẢI</w:t>
      </w:r>
    </w:p>
    <w:p w:rsidR="00EB43D7" w:rsidRPr="00C06295" w:rsidRDefault="00EB43D7" w:rsidP="00C06295">
      <w:pPr>
        <w:pStyle w:val="ListParagraph"/>
        <w:numPr>
          <w:ilvl w:val="0"/>
          <w:numId w:val="4"/>
        </w:numPr>
        <w:spacing w:after="0" w:line="312" w:lineRule="auto"/>
        <w:rPr>
          <w:i/>
          <w:szCs w:val="26"/>
          <w:lang w:val="fr-FR"/>
        </w:rPr>
      </w:pPr>
      <w:r w:rsidRPr="00C06295">
        <w:rPr>
          <w:i/>
          <w:szCs w:val="26"/>
          <w:lang w:val="fr-FR"/>
        </w:rPr>
        <w:t>Căn cứ Luật chứng khoán 2006, Luật sửa đổi bổ sung Luật chứng khoán và các văn bản hướng dẫn thi hành.</w:t>
      </w:r>
    </w:p>
    <w:p w:rsidR="00EB43D7" w:rsidRPr="00C06295" w:rsidRDefault="00EB43D7" w:rsidP="00C06295">
      <w:pPr>
        <w:pStyle w:val="ListParagraph"/>
        <w:numPr>
          <w:ilvl w:val="0"/>
          <w:numId w:val="4"/>
        </w:numPr>
        <w:spacing w:after="0" w:line="312" w:lineRule="auto"/>
        <w:rPr>
          <w:i/>
          <w:szCs w:val="26"/>
          <w:lang w:val="fr-FR"/>
        </w:rPr>
      </w:pPr>
      <w:r w:rsidRPr="00C06295">
        <w:rPr>
          <w:i/>
          <w:szCs w:val="26"/>
          <w:lang w:val="fr-FR"/>
        </w:rPr>
        <w:t xml:space="preserve">Căn cứ Điều lệ của công ty CP Cung ứng và Dịch vụ Kỹ thuật Hàng Hải ; </w:t>
      </w:r>
    </w:p>
    <w:p w:rsidR="00EB43D7" w:rsidRPr="00C06295" w:rsidRDefault="00EB43D7" w:rsidP="00C06295">
      <w:pPr>
        <w:pStyle w:val="ListParagraph"/>
        <w:numPr>
          <w:ilvl w:val="0"/>
          <w:numId w:val="4"/>
        </w:numPr>
        <w:spacing w:after="0" w:line="312" w:lineRule="auto"/>
        <w:rPr>
          <w:i/>
          <w:szCs w:val="28"/>
          <w:lang w:val="fr-FR"/>
        </w:rPr>
      </w:pPr>
      <w:r w:rsidRPr="00C06295">
        <w:rPr>
          <w:i/>
          <w:szCs w:val="26"/>
          <w:lang w:val="fr-FR"/>
        </w:rPr>
        <w:t xml:space="preserve">Căn cứ biên bản họp HĐQT ngày </w:t>
      </w:r>
      <w:r w:rsidR="005A78DF" w:rsidRPr="00C06295">
        <w:rPr>
          <w:i/>
          <w:szCs w:val="26"/>
          <w:lang w:val="fr-FR"/>
        </w:rPr>
        <w:t>22</w:t>
      </w:r>
      <w:r w:rsidRPr="00C06295">
        <w:rPr>
          <w:i/>
          <w:szCs w:val="26"/>
          <w:lang w:val="fr-FR"/>
        </w:rPr>
        <w:t xml:space="preserve">  tháng 4  năm 2016</w:t>
      </w:r>
      <w:r w:rsidRPr="00C06295">
        <w:rPr>
          <w:i/>
          <w:szCs w:val="28"/>
          <w:lang w:val="fr-FR"/>
        </w:rPr>
        <w:t>.</w:t>
      </w:r>
    </w:p>
    <w:p w:rsidR="00EB43D7" w:rsidRPr="00FA1700" w:rsidRDefault="00EB43D7" w:rsidP="00EB43D7">
      <w:pPr>
        <w:spacing w:after="0" w:line="360" w:lineRule="exact"/>
        <w:ind w:left="635"/>
        <w:rPr>
          <w:i/>
          <w:szCs w:val="28"/>
          <w:lang w:val="fr-FR"/>
        </w:rPr>
      </w:pPr>
    </w:p>
    <w:p w:rsidR="00EB43D7" w:rsidRDefault="00EB43D7" w:rsidP="00EB43D7">
      <w:pPr>
        <w:tabs>
          <w:tab w:val="center" w:pos="4866"/>
          <w:tab w:val="left" w:pos="7686"/>
        </w:tabs>
        <w:spacing w:after="120" w:line="360" w:lineRule="exact"/>
        <w:ind w:left="630"/>
        <w:rPr>
          <w:b/>
          <w:szCs w:val="28"/>
          <w:lang w:val="fr-FR"/>
        </w:rPr>
      </w:pPr>
      <w:r>
        <w:rPr>
          <w:b/>
          <w:szCs w:val="28"/>
          <w:lang w:val="fr-FR"/>
        </w:rPr>
        <w:tab/>
      </w:r>
      <w:r w:rsidRPr="000431EA">
        <w:rPr>
          <w:b/>
          <w:szCs w:val="28"/>
          <w:lang w:val="fr-FR"/>
        </w:rPr>
        <w:t>QUYẾT ĐỊNH</w:t>
      </w:r>
      <w:r>
        <w:rPr>
          <w:b/>
          <w:szCs w:val="28"/>
          <w:lang w:val="fr-FR"/>
        </w:rPr>
        <w:tab/>
      </w:r>
    </w:p>
    <w:p w:rsidR="00571FBB" w:rsidRPr="00B144A8" w:rsidRDefault="00EB43D7" w:rsidP="00C06295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val="fr-FR"/>
        </w:rPr>
      </w:pPr>
      <w:r w:rsidRPr="00B144A8">
        <w:rPr>
          <w:b/>
          <w:szCs w:val="28"/>
          <w:u w:val="single"/>
          <w:lang w:val="fr-FR"/>
        </w:rPr>
        <w:t>Điều 1 :</w:t>
      </w:r>
      <w:r w:rsidRPr="00B144A8">
        <w:rPr>
          <w:szCs w:val="28"/>
          <w:lang w:val="fr-FR"/>
        </w:rPr>
        <w:t xml:space="preserve"> </w:t>
      </w:r>
      <w:r w:rsidR="005A78DF" w:rsidRPr="00B144A8">
        <w:rPr>
          <w:szCs w:val="28"/>
          <w:lang w:val="fr-FR"/>
        </w:rPr>
        <w:t xml:space="preserve">Thông qua bổ nhiệm các cán bộ quản lý của chi nhánh Miền Nam </w:t>
      </w:r>
      <w:r w:rsidR="00C06295" w:rsidRPr="00B144A8">
        <w:rPr>
          <w:szCs w:val="28"/>
          <w:lang w:val="fr-FR"/>
        </w:rPr>
        <w:t xml:space="preserve">-Công ty Cổ phần cung ứng và dịch vụ kỹ thuật Hàng Hải </w:t>
      </w:r>
      <w:r w:rsidR="005A78DF" w:rsidRPr="00B144A8">
        <w:rPr>
          <w:szCs w:val="28"/>
          <w:lang w:val="fr-FR"/>
        </w:rPr>
        <w:t>như sau :</w:t>
      </w:r>
    </w:p>
    <w:p w:rsidR="005A78DF" w:rsidRPr="00B144A8" w:rsidRDefault="005A78DF" w:rsidP="00C0629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fr-FR"/>
        </w:rPr>
      </w:pPr>
      <w:r w:rsidRPr="00B144A8">
        <w:rPr>
          <w:sz w:val="28"/>
          <w:szCs w:val="28"/>
          <w:lang w:val="fr-FR"/>
        </w:rPr>
        <w:t xml:space="preserve">Bà Cao Thúy Vân : </w:t>
      </w:r>
      <w:r w:rsidR="00C06295" w:rsidRPr="00B144A8">
        <w:rPr>
          <w:sz w:val="28"/>
          <w:szCs w:val="28"/>
          <w:lang w:val="fr-FR"/>
        </w:rPr>
        <w:t xml:space="preserve">hiện đang là kế toán trưởng chi nhánh, nay được bổ nhiệm </w:t>
      </w:r>
      <w:r w:rsidRPr="00B144A8">
        <w:rPr>
          <w:sz w:val="28"/>
          <w:szCs w:val="28"/>
          <w:lang w:val="fr-FR"/>
        </w:rPr>
        <w:t>giữ chức Giám đốc chi nhánh Miền Nam.</w:t>
      </w:r>
    </w:p>
    <w:p w:rsidR="00EB43D7" w:rsidRPr="00B144A8" w:rsidRDefault="005A78DF" w:rsidP="005A78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fr-FR"/>
        </w:rPr>
      </w:pPr>
      <w:r w:rsidRPr="00B144A8">
        <w:rPr>
          <w:sz w:val="28"/>
          <w:szCs w:val="28"/>
          <w:lang w:val="fr-FR"/>
        </w:rPr>
        <w:t xml:space="preserve">Bà Nguyễn Thị Kiều Chuyên : </w:t>
      </w:r>
      <w:r w:rsidR="00C06295" w:rsidRPr="00B144A8">
        <w:rPr>
          <w:sz w:val="28"/>
          <w:szCs w:val="28"/>
          <w:lang w:val="fr-FR"/>
        </w:rPr>
        <w:t xml:space="preserve">hiện đang là kế toán tổng hợp chi nhánh, nay được bổ nhiệm </w:t>
      </w:r>
      <w:r w:rsidRPr="00B144A8">
        <w:rPr>
          <w:sz w:val="28"/>
          <w:szCs w:val="28"/>
          <w:lang w:val="fr-FR"/>
        </w:rPr>
        <w:t>giữ chức Kế toán trưởng chi nhánh Miền Nam.</w:t>
      </w:r>
    </w:p>
    <w:p w:rsidR="00EB43D7" w:rsidRPr="00B144A8" w:rsidRDefault="00EB43D7" w:rsidP="005A78DF">
      <w:pPr>
        <w:autoSpaceDE w:val="0"/>
        <w:autoSpaceDN w:val="0"/>
        <w:adjustRightInd w:val="0"/>
        <w:spacing w:after="0" w:line="360" w:lineRule="auto"/>
        <w:jc w:val="both"/>
        <w:rPr>
          <w:szCs w:val="28"/>
          <w:lang w:val="fr-FR"/>
        </w:rPr>
      </w:pPr>
      <w:r w:rsidRPr="00B144A8">
        <w:rPr>
          <w:szCs w:val="28"/>
          <w:lang w:val="fr-FR"/>
        </w:rPr>
        <w:t xml:space="preserve"> </w:t>
      </w:r>
      <w:r w:rsidRPr="00B144A8">
        <w:rPr>
          <w:b/>
          <w:szCs w:val="28"/>
          <w:u w:val="single"/>
          <w:lang w:val="fr-FR"/>
        </w:rPr>
        <w:t xml:space="preserve">Điều </w:t>
      </w:r>
      <w:r w:rsidR="005A78DF" w:rsidRPr="00B144A8">
        <w:rPr>
          <w:b/>
          <w:szCs w:val="28"/>
          <w:u w:val="single"/>
          <w:lang w:val="fr-FR"/>
        </w:rPr>
        <w:t>2</w:t>
      </w:r>
      <w:r w:rsidRPr="00B144A8">
        <w:rPr>
          <w:szCs w:val="28"/>
          <w:lang w:val="fr-FR"/>
        </w:rPr>
        <w:t> : Điều khoản thi hành</w:t>
      </w:r>
    </w:p>
    <w:p w:rsidR="00EB43D7" w:rsidRPr="00B144A8" w:rsidRDefault="00EB43D7" w:rsidP="005A78DF">
      <w:pPr>
        <w:spacing w:after="0" w:line="360" w:lineRule="auto"/>
        <w:rPr>
          <w:szCs w:val="28"/>
          <w:lang w:val="fr-FR"/>
        </w:rPr>
      </w:pPr>
      <w:r w:rsidRPr="00B144A8">
        <w:rPr>
          <w:szCs w:val="28"/>
          <w:lang w:val="fr-FR"/>
        </w:rPr>
        <w:t>Nghị quyết có hiệu lực thi hành kể từ ngày ký, Hội đồng quản trị giao cho Chủ  tịch  HĐQT triển khai thi hành nghị quyết này.</w:t>
      </w:r>
    </w:p>
    <w:p w:rsidR="00EB43D7" w:rsidRDefault="00EB43D7" w:rsidP="00EB43D7">
      <w:pPr>
        <w:tabs>
          <w:tab w:val="left" w:pos="6840"/>
        </w:tabs>
        <w:spacing w:after="0" w:line="312" w:lineRule="auto"/>
        <w:ind w:left="5760" w:hanging="1082"/>
        <w:rPr>
          <w:szCs w:val="28"/>
          <w:lang w:val="fr-FR"/>
        </w:rPr>
      </w:pPr>
      <w:r w:rsidRPr="00604FA5">
        <w:rPr>
          <w:sz w:val="26"/>
          <w:szCs w:val="26"/>
          <w:lang w:val="fr-FR"/>
        </w:rPr>
        <w:t xml:space="preserve">                                               </w:t>
      </w:r>
      <w:r>
        <w:rPr>
          <w:szCs w:val="28"/>
          <w:lang w:val="fr-FR"/>
        </w:rPr>
        <w:t xml:space="preserve">                                                                                  </w:t>
      </w:r>
    </w:p>
    <w:p w:rsidR="00A50A00" w:rsidRDefault="00EB43D7" w:rsidP="00A50A00">
      <w:pPr>
        <w:spacing w:after="0"/>
        <w:rPr>
          <w:b/>
        </w:rPr>
      </w:pPr>
      <w:r>
        <w:t xml:space="preserve">        </w:t>
      </w:r>
      <w:r w:rsidR="00A50A00" w:rsidRPr="00A50A00">
        <w:rPr>
          <w:b/>
          <w:sz w:val="24"/>
          <w:szCs w:val="24"/>
          <w:u w:val="single"/>
        </w:rPr>
        <w:t>Nơi nhận</w:t>
      </w:r>
      <w:r w:rsidR="00A50A00">
        <w:t>:</w:t>
      </w:r>
      <w:r>
        <w:t xml:space="preserve">                                           </w:t>
      </w:r>
      <w:r w:rsidRPr="00A9042F">
        <w:rPr>
          <w:b/>
        </w:rPr>
        <w:t>TM. HỘI ĐỒNG QUẢN TRỊ</w:t>
      </w:r>
    </w:p>
    <w:p w:rsidR="00A50A00" w:rsidRPr="00A50A00" w:rsidRDefault="00A50A00" w:rsidP="00A50A00">
      <w:pPr>
        <w:spacing w:after="0" w:line="240" w:lineRule="auto"/>
        <w:rPr>
          <w:b/>
          <w:i/>
          <w:sz w:val="22"/>
        </w:rPr>
      </w:pPr>
      <w:r>
        <w:rPr>
          <w:b/>
        </w:rPr>
        <w:t>-</w:t>
      </w:r>
      <w:r>
        <w:rPr>
          <w:b/>
        </w:rPr>
        <w:tab/>
        <w:t xml:space="preserve">  </w:t>
      </w:r>
      <w:r w:rsidRPr="00A50A00">
        <w:rPr>
          <w:i/>
          <w:sz w:val="22"/>
        </w:rPr>
        <w:t>HĐQT, BKS.</w:t>
      </w:r>
    </w:p>
    <w:p w:rsidR="00EB43D7" w:rsidRPr="00A50A00" w:rsidRDefault="00A50A00" w:rsidP="00A50A00">
      <w:pPr>
        <w:spacing w:after="0" w:line="240" w:lineRule="auto"/>
        <w:rPr>
          <w:b/>
        </w:rPr>
      </w:pPr>
      <w:r w:rsidRPr="00A50A00">
        <w:rPr>
          <w:i/>
          <w:sz w:val="22"/>
        </w:rPr>
        <w:t>-</w:t>
      </w:r>
      <w:r w:rsidR="00EB43D7" w:rsidRPr="00A50A00">
        <w:rPr>
          <w:i/>
          <w:sz w:val="22"/>
        </w:rPr>
        <w:t xml:space="preserve">              </w:t>
      </w:r>
      <w:r w:rsidRPr="00A50A00">
        <w:rPr>
          <w:i/>
          <w:sz w:val="22"/>
        </w:rPr>
        <w:t>Lưu VP</w:t>
      </w:r>
      <w:r w:rsidR="00EB43D7" w:rsidRPr="00A50A00">
        <w:rPr>
          <w:i/>
          <w:sz w:val="22"/>
        </w:rPr>
        <w:t xml:space="preserve">                                                   </w:t>
      </w:r>
      <w:r w:rsidRPr="00A50A00">
        <w:rPr>
          <w:i/>
          <w:sz w:val="22"/>
        </w:rPr>
        <w:t xml:space="preserve">            </w:t>
      </w:r>
      <w:r w:rsidR="00EB43D7" w:rsidRPr="00A50A00">
        <w:rPr>
          <w:i/>
          <w:sz w:val="22"/>
        </w:rPr>
        <w:t xml:space="preserve"> </w:t>
      </w:r>
      <w:r>
        <w:rPr>
          <w:i/>
          <w:sz w:val="22"/>
        </w:rPr>
        <w:t xml:space="preserve">             </w:t>
      </w:r>
      <w:r w:rsidR="00EB43D7" w:rsidRPr="00A50A00">
        <w:rPr>
          <w:i/>
          <w:sz w:val="22"/>
        </w:rPr>
        <w:t xml:space="preserve">  </w:t>
      </w:r>
      <w:r w:rsidR="00EB43D7" w:rsidRPr="00A50A00">
        <w:rPr>
          <w:b/>
        </w:rPr>
        <w:t>Chủ tịch</w:t>
      </w:r>
    </w:p>
    <w:p w:rsidR="00EB43D7" w:rsidRDefault="00EB43D7" w:rsidP="00EB43D7">
      <w:pPr>
        <w:rPr>
          <w:b/>
        </w:rPr>
      </w:pPr>
    </w:p>
    <w:p w:rsidR="00EB43D7" w:rsidRDefault="00EB43D7" w:rsidP="00EB43D7">
      <w:pPr>
        <w:rPr>
          <w:b/>
        </w:rPr>
      </w:pPr>
    </w:p>
    <w:p w:rsidR="00A50A00" w:rsidRDefault="00A50A00" w:rsidP="00EB43D7">
      <w:pPr>
        <w:rPr>
          <w:b/>
        </w:rPr>
      </w:pPr>
    </w:p>
    <w:p w:rsidR="00EB43D7" w:rsidRPr="00A9042F" w:rsidRDefault="00EB43D7" w:rsidP="00EB43D7">
      <w:pPr>
        <w:rPr>
          <w:b/>
          <w:i/>
        </w:rPr>
      </w:pPr>
      <w:r>
        <w:rPr>
          <w:b/>
        </w:rPr>
        <w:t xml:space="preserve">                                                                     </w:t>
      </w:r>
      <w:r w:rsidR="00A50A00">
        <w:rPr>
          <w:b/>
        </w:rPr>
        <w:t xml:space="preserve">      </w:t>
      </w:r>
      <w:r>
        <w:rPr>
          <w:b/>
        </w:rPr>
        <w:t xml:space="preserve"> </w:t>
      </w:r>
      <w:r w:rsidRPr="00A9042F">
        <w:rPr>
          <w:b/>
          <w:i/>
        </w:rPr>
        <w:t>Nguyễn Văn Cường</w:t>
      </w:r>
    </w:p>
    <w:p w:rsidR="004872EC" w:rsidRDefault="004872EC"/>
    <w:sectPr w:rsidR="004872EC" w:rsidSect="00793A07">
      <w:pgSz w:w="11909" w:h="16834" w:code="9"/>
      <w:pgMar w:top="851" w:right="964" w:bottom="1560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27221"/>
    <w:multiLevelType w:val="hybridMultilevel"/>
    <w:tmpl w:val="C3182782"/>
    <w:lvl w:ilvl="0" w:tplc="BBF2B52A">
      <w:numFmt w:val="bullet"/>
      <w:lvlText w:val="-"/>
      <w:lvlJc w:val="left"/>
      <w:pPr>
        <w:ind w:left="9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>
    <w:nsid w:val="6D8C6FCA"/>
    <w:multiLevelType w:val="hybridMultilevel"/>
    <w:tmpl w:val="8A4E725A"/>
    <w:lvl w:ilvl="0" w:tplc="A658249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081775"/>
    <w:multiLevelType w:val="hybridMultilevel"/>
    <w:tmpl w:val="8D5C8186"/>
    <w:lvl w:ilvl="0" w:tplc="CA0E04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E66741"/>
    <w:multiLevelType w:val="hybridMultilevel"/>
    <w:tmpl w:val="14EABC50"/>
    <w:lvl w:ilvl="0" w:tplc="9454CD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B43D7"/>
    <w:rsid w:val="000B0524"/>
    <w:rsid w:val="004872EC"/>
    <w:rsid w:val="00571FBB"/>
    <w:rsid w:val="005A78DF"/>
    <w:rsid w:val="00647589"/>
    <w:rsid w:val="00A50A00"/>
    <w:rsid w:val="00A662E2"/>
    <w:rsid w:val="00B144A8"/>
    <w:rsid w:val="00C06295"/>
    <w:rsid w:val="00E436DB"/>
    <w:rsid w:val="00EB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3D7"/>
    <w:rPr>
      <w:rFonts w:eastAsia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3D7"/>
    <w:pPr>
      <w:ind w:left="720"/>
      <w:contextualSpacing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LEEm+vZf5zxxYWstylkmnckgL/k=</DigestValue>
    </Reference>
    <Reference URI="#idOfficeObject" Type="http://www.w3.org/2000/09/xmldsig#Object">
      <DigestMethod Algorithm="http://www.w3.org/2000/09/xmldsig#sha1"/>
      <DigestValue>LifAoX8W15b5x3p0+ztkb0SAg8s=</DigestValue>
    </Reference>
  </SignedInfo>
  <SignatureValue>
    VvbfXjG/A8geMJPYHAZ0qNq8r9jM03gt4jADfoEcoX7ZbjM90PhoyFPmUXQItVoTX2xYtmhq
    CKQunq1PEdZYWlpi/yOrsbZDOmx8cbDL/Xyz0OpMT0NY9q5RIh1q93cMzScfaGhg9pgD25fj
    Id2tKe6ubJ10Qh66ViDYsvnJObw=
  </SignatureValue>
  <KeyInfo>
    <KeyValue>
      <RSAKeyValue>
        <Modulus>
            6YmQbemtg2Uai91tyea6IOqkVK4YDANJctg63wV9IL9wfg8NhuisfUzN5U1qLg5x/u5apz7S
            FbirnS0obr3Fz9zkCrEB1GbMAwakgPZt1VpRLbOmDYYWfbfjx2QTW+91MsPn+/hv48w8h1W2
            R95i9ys9mztNNuYHacJaPFXKIOs=
          </Modulus>
        <Exponent>AQAB</Exponent>
      </RSAKeyValue>
    </KeyValue>
    <X509Data>
      <X509Certificate>
          MIIB3jCCAUugAwIBAgIQFtpu14OleL1CQAx44/k4GjAJBgUrDgMCHQUAMCkxDjAMBgNVBAMT
          BWR1Y2xjMRcwFQYDVQQKEw41MSBOR1VZRU4gVFJBSTAeFw0xNjA0MTQwOTAxNTNaFw0xNzA0
          MTQxNTAxNTNaMCkxDjAMBgNVBAMTBWR1Y2xjMRcwFQYDVQQKEw41MSBOR1VZRU4gVFJBSTCB
          nzANBgkqhkiG9w0BAQEFAAOBjQAwgYkCgYEA6YmQbemtg2Uai91tyea6IOqkVK4YDANJctg6
          3wV9IL9wfg8NhuisfUzN5U1qLg5x/u5apz7SFbirnS0obr3Fz9zkCrEB1GbMAwakgPZt1VpR
          LbOmDYYWfbfjx2QTW+91MsPn+/hv48w8h1W2R95i9ys9mztNNuYHacJaPFXKIOsCAwEAAaMP
          MA0wCwYDVR0PBAQDAgbAMAkGBSsOAwIdBQADgYEAF/xLqLT/T1FJTaTpkkeaeyWclKbo4Gar
          gW+FfzSctKPW6WofdxmDxoO7K6LJANJ1ImAcKhKAyls89zEaTB2fTzmB2nxyIPMBg/6pWM/w
          1QwON10QIWTET3M1i5NrTYDq3SVdB6hCYWjvyeFTfZmwZ0rEwooQU3BaQQIDh7Z7aUY=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rG2LlfgpasirJeJ+R2J682cUXKM=</DigestValue>
      </Reference>
      <Reference URI="/word/fontTable.xml?ContentType=application/vnd.openxmlformats-officedocument.wordprocessingml.fontTable+xml">
        <DigestMethod Algorithm="http://www.w3.org/2000/09/xmldsig#sha1"/>
        <DigestValue>XCCjuwvt9qWjC8FxKpw3qdwkj2I=</DigestValue>
      </Reference>
      <Reference URI="/word/numbering.xml?ContentType=application/vnd.openxmlformats-officedocument.wordprocessingml.numbering+xml">
        <DigestMethod Algorithm="http://www.w3.org/2000/09/xmldsig#sha1"/>
        <DigestValue>pF1SDfH2FT+Xz4bGBg2eZW0lETU=</DigestValue>
      </Reference>
      <Reference URI="/word/settings.xml?ContentType=application/vnd.openxmlformats-officedocument.wordprocessingml.settings+xml">
        <DigestMethod Algorithm="http://www.w3.org/2000/09/xmldsig#sha1"/>
        <DigestValue>6UyulJPSSVh8TS7lfhjVILcAYBA=</DigestValue>
      </Reference>
      <Reference URI="/word/styles.xml?ContentType=application/vnd.openxmlformats-officedocument.wordprocessingml.styles+xml">
        <DigestMethod Algorithm="http://www.w3.org/2000/09/xmldsig#sha1"/>
        <DigestValue>8Zw0GVND8QH1vFB89vISEXX9vwE=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2016-04-22T09:48:42Z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827C3-A718-4DD4-BD9E-385FFFFC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51 NGUYEN TRAI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duclc</dc:creator>
  <cp:keywords/>
  <dc:description/>
  <cp:lastModifiedBy>duclc</cp:lastModifiedBy>
  <cp:revision>8</cp:revision>
  <cp:lastPrinted>2016-04-22T03:23:00Z</cp:lastPrinted>
  <dcterms:created xsi:type="dcterms:W3CDTF">2016-04-21T09:26:00Z</dcterms:created>
  <dcterms:modified xsi:type="dcterms:W3CDTF">2016-04-22T03:26:00Z</dcterms:modified>
</cp:coreProperties>
</file>